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BBD3" w14:textId="77777777" w:rsidR="007451B8" w:rsidRPr="00CD0D1F" w:rsidRDefault="007451B8" w:rsidP="007451B8">
      <w:pPr>
        <w:jc w:val="center"/>
        <w:rPr>
          <w:rFonts w:cstheme="minorHAnsi"/>
          <w:sz w:val="36"/>
          <w:szCs w:val="36"/>
        </w:rPr>
      </w:pPr>
      <w:r w:rsidRPr="00CD0D1F">
        <w:rPr>
          <w:rFonts w:cstheme="minorHAnsi"/>
          <w:sz w:val="36"/>
          <w:szCs w:val="36"/>
        </w:rPr>
        <w:t xml:space="preserve">Palliative </w:t>
      </w:r>
      <w:r>
        <w:rPr>
          <w:rFonts w:cstheme="minorHAnsi"/>
          <w:sz w:val="36"/>
          <w:szCs w:val="36"/>
        </w:rPr>
        <w:t>C</w:t>
      </w:r>
      <w:r w:rsidRPr="00CD0D1F">
        <w:rPr>
          <w:rFonts w:cstheme="minorHAnsi"/>
          <w:sz w:val="36"/>
          <w:szCs w:val="36"/>
        </w:rPr>
        <w:t>lub</w:t>
      </w:r>
      <w:r>
        <w:rPr>
          <w:rFonts w:cstheme="minorHAnsi"/>
          <w:sz w:val="36"/>
          <w:szCs w:val="36"/>
        </w:rPr>
        <w:t xml:space="preserve"> Annual Report 2024-2025.</w:t>
      </w:r>
    </w:p>
    <w:p w14:paraId="60C86E75" w14:textId="77777777" w:rsidR="007451B8" w:rsidRPr="00CD0D1F" w:rsidRDefault="007451B8" w:rsidP="007451B8">
      <w:pPr>
        <w:jc w:val="center"/>
        <w:rPr>
          <w:rFonts w:cstheme="minorHAnsi"/>
          <w:sz w:val="36"/>
          <w:szCs w:val="36"/>
        </w:rPr>
      </w:pPr>
    </w:p>
    <w:p w14:paraId="0442726C" w14:textId="77777777" w:rsidR="007451B8" w:rsidRDefault="007451B8" w:rsidP="007451B8">
      <w:pPr>
        <w:rPr>
          <w:rFonts w:cstheme="minorHAnsi"/>
          <w:sz w:val="24"/>
          <w:szCs w:val="24"/>
        </w:rPr>
      </w:pPr>
      <w:r w:rsidRPr="0006298C">
        <w:rPr>
          <w:rFonts w:cstheme="minorHAnsi"/>
          <w:sz w:val="24"/>
          <w:szCs w:val="24"/>
        </w:rPr>
        <w:t>The palliative club handed over a sewing machine to a financially backward family as a source of self-employment.</w:t>
      </w:r>
      <w:r>
        <w:rPr>
          <w:rFonts w:cstheme="minorHAnsi"/>
          <w:sz w:val="24"/>
          <w:szCs w:val="24"/>
        </w:rPr>
        <w:t xml:space="preserve">  This kind of attempts engage students in meaningful works that can restore a sense purpose and dignity, combating feelings of helplessness and isolation. It allows the individuals to feel productive and valued members of society. </w:t>
      </w:r>
    </w:p>
    <w:p w14:paraId="1868A242" w14:textId="15A373A0" w:rsidR="00433089" w:rsidRDefault="00433089" w:rsidP="007451B8">
      <w:pPr>
        <w:rPr>
          <w:rFonts w:cstheme="minorHAnsi"/>
          <w:sz w:val="24"/>
          <w:szCs w:val="24"/>
        </w:rPr>
      </w:pPr>
      <w:r>
        <w:rPr>
          <w:rFonts w:cstheme="minorHAnsi"/>
          <w:noProof/>
          <w:sz w:val="24"/>
          <w:szCs w:val="24"/>
        </w:rPr>
        <w:drawing>
          <wp:inline distT="0" distB="0" distL="0" distR="0" wp14:anchorId="3A9775CD" wp14:editId="2350CE82">
            <wp:extent cx="5731510" cy="4298950"/>
            <wp:effectExtent l="0" t="0" r="2540" b="6350"/>
            <wp:docPr id="1178579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79201" name="Picture 1178579201"/>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A7E8A8C" w14:textId="77777777" w:rsidR="00433089" w:rsidRPr="0006298C" w:rsidRDefault="00433089" w:rsidP="007451B8">
      <w:pPr>
        <w:rPr>
          <w:rFonts w:cstheme="minorHAnsi"/>
          <w:sz w:val="24"/>
          <w:szCs w:val="24"/>
        </w:rPr>
      </w:pPr>
    </w:p>
    <w:p w14:paraId="042C4CA4" w14:textId="77777777" w:rsidR="007451B8" w:rsidRDefault="007451B8" w:rsidP="007451B8">
      <w:pPr>
        <w:rPr>
          <w:rFonts w:cstheme="minorHAnsi"/>
          <w:sz w:val="24"/>
          <w:szCs w:val="24"/>
        </w:rPr>
      </w:pPr>
    </w:p>
    <w:p w14:paraId="3C0F8706" w14:textId="77777777" w:rsidR="00790DF1" w:rsidRDefault="00790DF1" w:rsidP="007451B8">
      <w:pPr>
        <w:rPr>
          <w:rFonts w:cstheme="minorHAnsi"/>
          <w:sz w:val="24"/>
          <w:szCs w:val="24"/>
        </w:rPr>
      </w:pPr>
    </w:p>
    <w:p w14:paraId="4EEA2D33" w14:textId="77777777" w:rsidR="00790DF1" w:rsidRDefault="00790DF1" w:rsidP="007451B8">
      <w:pPr>
        <w:rPr>
          <w:rFonts w:cstheme="minorHAnsi"/>
          <w:sz w:val="24"/>
          <w:szCs w:val="24"/>
        </w:rPr>
      </w:pPr>
    </w:p>
    <w:p w14:paraId="67658DAE" w14:textId="77777777" w:rsidR="00790DF1" w:rsidRDefault="00790DF1" w:rsidP="007451B8">
      <w:pPr>
        <w:rPr>
          <w:rFonts w:cstheme="minorHAnsi"/>
          <w:sz w:val="24"/>
          <w:szCs w:val="24"/>
        </w:rPr>
      </w:pPr>
    </w:p>
    <w:p w14:paraId="20068F68" w14:textId="77777777" w:rsidR="00790DF1" w:rsidRDefault="00790DF1" w:rsidP="007451B8">
      <w:pPr>
        <w:rPr>
          <w:rFonts w:cstheme="minorHAnsi"/>
          <w:sz w:val="24"/>
          <w:szCs w:val="24"/>
        </w:rPr>
      </w:pPr>
    </w:p>
    <w:p w14:paraId="56E66AE3" w14:textId="77777777" w:rsidR="00790DF1" w:rsidRDefault="00790DF1" w:rsidP="007451B8">
      <w:pPr>
        <w:rPr>
          <w:rFonts w:cstheme="minorHAnsi"/>
          <w:sz w:val="24"/>
          <w:szCs w:val="24"/>
        </w:rPr>
      </w:pPr>
    </w:p>
    <w:p w14:paraId="56AEFFF3" w14:textId="77777777" w:rsidR="00433089" w:rsidRDefault="00433089" w:rsidP="007451B8">
      <w:pPr>
        <w:rPr>
          <w:rFonts w:cstheme="minorHAnsi"/>
          <w:sz w:val="24"/>
          <w:szCs w:val="24"/>
        </w:rPr>
      </w:pPr>
    </w:p>
    <w:p w14:paraId="2CC2BBE2" w14:textId="6E0F2944" w:rsidR="007451B8" w:rsidRDefault="007451B8" w:rsidP="007451B8">
      <w:pPr>
        <w:rPr>
          <w:rFonts w:cstheme="minorHAnsi"/>
          <w:sz w:val="24"/>
          <w:szCs w:val="24"/>
        </w:rPr>
      </w:pPr>
      <w:r w:rsidRPr="0006298C">
        <w:rPr>
          <w:rFonts w:cstheme="minorHAnsi"/>
          <w:sz w:val="24"/>
          <w:szCs w:val="24"/>
        </w:rPr>
        <w:lastRenderedPageBreak/>
        <w:t>13 students from the college participated in the homecare program organized by Daya pa</w:t>
      </w:r>
      <w:r>
        <w:rPr>
          <w:rFonts w:cstheme="minorHAnsi"/>
          <w:sz w:val="24"/>
          <w:szCs w:val="24"/>
        </w:rPr>
        <w:t>l</w:t>
      </w:r>
      <w:r w:rsidRPr="0006298C">
        <w:rPr>
          <w:rFonts w:cstheme="minorHAnsi"/>
          <w:sz w:val="24"/>
          <w:szCs w:val="24"/>
        </w:rPr>
        <w:t>li</w:t>
      </w:r>
      <w:r>
        <w:rPr>
          <w:rFonts w:cstheme="minorHAnsi"/>
          <w:sz w:val="24"/>
          <w:szCs w:val="24"/>
        </w:rPr>
        <w:t>a</w:t>
      </w:r>
      <w:r w:rsidRPr="0006298C">
        <w:rPr>
          <w:rFonts w:cstheme="minorHAnsi"/>
          <w:sz w:val="24"/>
          <w:szCs w:val="24"/>
        </w:rPr>
        <w:t xml:space="preserve">tive care </w:t>
      </w:r>
      <w:r>
        <w:rPr>
          <w:rFonts w:cstheme="minorHAnsi"/>
          <w:sz w:val="24"/>
          <w:szCs w:val="24"/>
        </w:rPr>
        <w:t>P</w:t>
      </w:r>
      <w:r w:rsidRPr="0006298C">
        <w:rPr>
          <w:rFonts w:cstheme="minorHAnsi"/>
          <w:sz w:val="24"/>
          <w:szCs w:val="24"/>
        </w:rPr>
        <w:t>erambra</w:t>
      </w:r>
      <w:r>
        <w:rPr>
          <w:rFonts w:cstheme="minorHAnsi"/>
          <w:sz w:val="24"/>
          <w:szCs w:val="24"/>
        </w:rPr>
        <w:t>. It provides the students with a deeper understanding of palliative care practices and challenges faced by patients and their families. To witness the implementation of patients cantered care emphasizing respect, dignity and autonomy. It helps the students to understand how care plans are tailored to individual patients’ needs and preferences.</w:t>
      </w:r>
    </w:p>
    <w:p w14:paraId="66482D44" w14:textId="29D4B584" w:rsidR="00433089" w:rsidRDefault="0024554B" w:rsidP="007451B8">
      <w:pPr>
        <w:rPr>
          <w:rFonts w:cstheme="minorHAnsi"/>
          <w:sz w:val="24"/>
          <w:szCs w:val="24"/>
        </w:rPr>
      </w:pPr>
      <w:r>
        <w:rPr>
          <w:rFonts w:cstheme="minorHAnsi"/>
          <w:noProof/>
          <w:sz w:val="24"/>
          <w:szCs w:val="24"/>
        </w:rPr>
        <w:drawing>
          <wp:inline distT="0" distB="0" distL="0" distR="0" wp14:anchorId="60445E25" wp14:editId="43BEEB70">
            <wp:extent cx="3472556" cy="5229225"/>
            <wp:effectExtent l="0" t="0" r="0" b="0"/>
            <wp:docPr id="163168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9311" name="Picture 16316893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6612" cy="5250391"/>
                    </a:xfrm>
                    <a:prstGeom prst="rect">
                      <a:avLst/>
                    </a:prstGeom>
                  </pic:spPr>
                </pic:pic>
              </a:graphicData>
            </a:graphic>
          </wp:inline>
        </w:drawing>
      </w:r>
    </w:p>
    <w:p w14:paraId="45AE9AF4" w14:textId="77777777" w:rsidR="007451B8" w:rsidRDefault="007451B8" w:rsidP="007451B8">
      <w:pPr>
        <w:rPr>
          <w:rFonts w:cstheme="minorHAnsi"/>
          <w:sz w:val="24"/>
          <w:szCs w:val="24"/>
        </w:rPr>
      </w:pPr>
    </w:p>
    <w:p w14:paraId="21D66ECF" w14:textId="77777777" w:rsidR="00790DF1" w:rsidRDefault="00790DF1" w:rsidP="007451B8">
      <w:pPr>
        <w:rPr>
          <w:rFonts w:cstheme="minorHAnsi"/>
          <w:sz w:val="24"/>
          <w:szCs w:val="24"/>
        </w:rPr>
      </w:pPr>
    </w:p>
    <w:p w14:paraId="6E3DA2BA" w14:textId="77777777" w:rsidR="00790DF1" w:rsidRDefault="00790DF1" w:rsidP="007451B8">
      <w:pPr>
        <w:rPr>
          <w:rFonts w:cstheme="minorHAnsi"/>
          <w:sz w:val="24"/>
          <w:szCs w:val="24"/>
        </w:rPr>
      </w:pPr>
    </w:p>
    <w:p w14:paraId="74FC6B31" w14:textId="77777777" w:rsidR="00790DF1" w:rsidRDefault="00790DF1" w:rsidP="007451B8">
      <w:pPr>
        <w:rPr>
          <w:rFonts w:cstheme="minorHAnsi"/>
          <w:sz w:val="24"/>
          <w:szCs w:val="24"/>
        </w:rPr>
      </w:pPr>
    </w:p>
    <w:p w14:paraId="7EB32A12" w14:textId="77777777" w:rsidR="00790DF1" w:rsidRDefault="00790DF1" w:rsidP="007451B8">
      <w:pPr>
        <w:rPr>
          <w:rFonts w:cstheme="minorHAnsi"/>
          <w:sz w:val="24"/>
          <w:szCs w:val="24"/>
        </w:rPr>
      </w:pPr>
    </w:p>
    <w:p w14:paraId="5D1076A9" w14:textId="77777777" w:rsidR="00790DF1" w:rsidRDefault="00790DF1" w:rsidP="007451B8">
      <w:pPr>
        <w:rPr>
          <w:rFonts w:cstheme="minorHAnsi"/>
          <w:sz w:val="24"/>
          <w:szCs w:val="24"/>
        </w:rPr>
      </w:pPr>
    </w:p>
    <w:p w14:paraId="4411CA61" w14:textId="77777777" w:rsidR="0024554B" w:rsidRDefault="0024554B" w:rsidP="007451B8">
      <w:pPr>
        <w:rPr>
          <w:rFonts w:cstheme="minorHAnsi"/>
          <w:sz w:val="24"/>
          <w:szCs w:val="24"/>
        </w:rPr>
      </w:pPr>
    </w:p>
    <w:p w14:paraId="567B51EA" w14:textId="5414FBEE" w:rsidR="007451B8" w:rsidRDefault="007451B8" w:rsidP="007451B8">
      <w:pPr>
        <w:rPr>
          <w:rFonts w:cstheme="minorHAnsi"/>
          <w:sz w:val="24"/>
          <w:szCs w:val="24"/>
        </w:rPr>
      </w:pPr>
      <w:r>
        <w:rPr>
          <w:rFonts w:cstheme="minorHAnsi"/>
          <w:sz w:val="24"/>
          <w:szCs w:val="24"/>
        </w:rPr>
        <w:lastRenderedPageBreak/>
        <w:t>Students participated in the home care volunteers training programme held at Daya Palliative care Perambra. It offers unique opportunity to contribute the wellbeing of patients and their families. It also provides opportunities for students to present their ideas about future palliative care programmes.</w:t>
      </w:r>
    </w:p>
    <w:p w14:paraId="60E9986C" w14:textId="798DBACF" w:rsidR="00984092" w:rsidRDefault="00984092" w:rsidP="007451B8">
      <w:pPr>
        <w:rPr>
          <w:rFonts w:cstheme="minorHAnsi"/>
          <w:sz w:val="24"/>
          <w:szCs w:val="24"/>
        </w:rPr>
      </w:pPr>
      <w:r>
        <w:rPr>
          <w:rFonts w:cstheme="minorHAnsi"/>
          <w:noProof/>
          <w:sz w:val="24"/>
          <w:szCs w:val="24"/>
        </w:rPr>
        <w:drawing>
          <wp:inline distT="0" distB="0" distL="0" distR="0" wp14:anchorId="08B9C801" wp14:editId="274CAE14">
            <wp:extent cx="5731510" cy="4298950"/>
            <wp:effectExtent l="0" t="0" r="2540" b="6350"/>
            <wp:docPr id="315120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0211" name="Picture 3151202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4025E97" w14:textId="77777777" w:rsidR="007451B8" w:rsidRDefault="007451B8" w:rsidP="007451B8">
      <w:pPr>
        <w:rPr>
          <w:rFonts w:cstheme="minorHAnsi"/>
          <w:sz w:val="24"/>
          <w:szCs w:val="24"/>
        </w:rPr>
      </w:pPr>
    </w:p>
    <w:p w14:paraId="528663F3" w14:textId="77777777" w:rsidR="00790DF1" w:rsidRDefault="00790DF1" w:rsidP="007451B8">
      <w:pPr>
        <w:rPr>
          <w:rFonts w:cstheme="minorHAnsi"/>
          <w:sz w:val="24"/>
          <w:szCs w:val="24"/>
        </w:rPr>
      </w:pPr>
    </w:p>
    <w:p w14:paraId="6399F152" w14:textId="77777777" w:rsidR="00790DF1" w:rsidRDefault="00790DF1" w:rsidP="007451B8">
      <w:pPr>
        <w:rPr>
          <w:rFonts w:cstheme="minorHAnsi"/>
          <w:sz w:val="24"/>
          <w:szCs w:val="24"/>
        </w:rPr>
      </w:pPr>
    </w:p>
    <w:p w14:paraId="5BD5F908" w14:textId="77777777" w:rsidR="00790DF1" w:rsidRDefault="00790DF1" w:rsidP="007451B8">
      <w:pPr>
        <w:rPr>
          <w:rFonts w:cstheme="minorHAnsi"/>
          <w:sz w:val="24"/>
          <w:szCs w:val="24"/>
        </w:rPr>
      </w:pPr>
    </w:p>
    <w:p w14:paraId="64A41739" w14:textId="77777777" w:rsidR="00790DF1" w:rsidRDefault="00790DF1" w:rsidP="007451B8">
      <w:pPr>
        <w:rPr>
          <w:rFonts w:cstheme="minorHAnsi"/>
          <w:sz w:val="24"/>
          <w:szCs w:val="24"/>
        </w:rPr>
      </w:pPr>
    </w:p>
    <w:p w14:paraId="7419D24D" w14:textId="77777777" w:rsidR="00790DF1" w:rsidRDefault="00790DF1" w:rsidP="007451B8">
      <w:pPr>
        <w:rPr>
          <w:rFonts w:cstheme="minorHAnsi"/>
          <w:sz w:val="24"/>
          <w:szCs w:val="24"/>
        </w:rPr>
      </w:pPr>
    </w:p>
    <w:p w14:paraId="7C20273B" w14:textId="77777777" w:rsidR="00790DF1" w:rsidRDefault="00790DF1" w:rsidP="007451B8">
      <w:pPr>
        <w:rPr>
          <w:rFonts w:cstheme="minorHAnsi"/>
          <w:sz w:val="24"/>
          <w:szCs w:val="24"/>
        </w:rPr>
      </w:pPr>
    </w:p>
    <w:p w14:paraId="7B6C9482" w14:textId="77777777" w:rsidR="00790DF1" w:rsidRDefault="00790DF1" w:rsidP="007451B8">
      <w:pPr>
        <w:rPr>
          <w:rFonts w:cstheme="minorHAnsi"/>
          <w:sz w:val="24"/>
          <w:szCs w:val="24"/>
        </w:rPr>
      </w:pPr>
    </w:p>
    <w:p w14:paraId="435A4B9C" w14:textId="77777777" w:rsidR="00790DF1" w:rsidRDefault="00790DF1" w:rsidP="007451B8">
      <w:pPr>
        <w:rPr>
          <w:rFonts w:cstheme="minorHAnsi"/>
          <w:sz w:val="24"/>
          <w:szCs w:val="24"/>
        </w:rPr>
      </w:pPr>
    </w:p>
    <w:p w14:paraId="60F1385C" w14:textId="77777777" w:rsidR="00433089" w:rsidRDefault="00433089" w:rsidP="007451B8">
      <w:pPr>
        <w:rPr>
          <w:rFonts w:cstheme="minorHAnsi"/>
          <w:sz w:val="24"/>
          <w:szCs w:val="24"/>
        </w:rPr>
      </w:pPr>
    </w:p>
    <w:p w14:paraId="5AE162A1" w14:textId="77777777" w:rsidR="0024554B" w:rsidRDefault="0024554B" w:rsidP="007451B8">
      <w:pPr>
        <w:rPr>
          <w:rFonts w:cstheme="minorHAnsi"/>
          <w:sz w:val="24"/>
          <w:szCs w:val="24"/>
        </w:rPr>
      </w:pPr>
    </w:p>
    <w:p w14:paraId="79F3A5DD" w14:textId="4D4493A8" w:rsidR="007451B8" w:rsidRDefault="007451B8" w:rsidP="007451B8">
      <w:pPr>
        <w:rPr>
          <w:rFonts w:cstheme="minorHAnsi"/>
          <w:sz w:val="24"/>
          <w:szCs w:val="24"/>
        </w:rPr>
      </w:pPr>
      <w:r>
        <w:rPr>
          <w:rFonts w:cstheme="minorHAnsi"/>
          <w:sz w:val="24"/>
          <w:szCs w:val="24"/>
        </w:rPr>
        <w:lastRenderedPageBreak/>
        <w:t xml:space="preserve">The volunteers of palliative club participated in the fund collection for the palliative patients near Perambra city. </w:t>
      </w:r>
    </w:p>
    <w:p w14:paraId="3ECEF17A" w14:textId="77777777" w:rsidR="00984092" w:rsidRDefault="00984092" w:rsidP="007451B8">
      <w:pPr>
        <w:rPr>
          <w:rFonts w:cstheme="minorHAnsi"/>
          <w:sz w:val="24"/>
          <w:szCs w:val="24"/>
        </w:rPr>
      </w:pPr>
      <w:r>
        <w:rPr>
          <w:rFonts w:cstheme="minorHAnsi"/>
          <w:noProof/>
          <w:sz w:val="24"/>
          <w:szCs w:val="24"/>
        </w:rPr>
        <w:drawing>
          <wp:inline distT="0" distB="0" distL="0" distR="0" wp14:anchorId="26E9BA98" wp14:editId="71B0CDA3">
            <wp:extent cx="4705350" cy="4572179"/>
            <wp:effectExtent l="0" t="0" r="0" b="0"/>
            <wp:docPr id="21448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109" name="Picture 21448109"/>
                    <pic:cNvPicPr/>
                  </pic:nvPicPr>
                  <pic:blipFill>
                    <a:blip r:embed="rId7">
                      <a:extLst>
                        <a:ext uri="{28A0092B-C50C-407E-A947-70E740481C1C}">
                          <a14:useLocalDpi xmlns:a14="http://schemas.microsoft.com/office/drawing/2010/main" val="0"/>
                        </a:ext>
                      </a:extLst>
                    </a:blip>
                    <a:stretch>
                      <a:fillRect/>
                    </a:stretch>
                  </pic:blipFill>
                  <pic:spPr>
                    <a:xfrm>
                      <a:off x="0" y="0"/>
                      <a:ext cx="4712204" cy="4578839"/>
                    </a:xfrm>
                    <a:prstGeom prst="rect">
                      <a:avLst/>
                    </a:prstGeom>
                  </pic:spPr>
                </pic:pic>
              </a:graphicData>
            </a:graphic>
          </wp:inline>
        </w:drawing>
      </w:r>
    </w:p>
    <w:p w14:paraId="7BEAA8A8" w14:textId="77777777" w:rsidR="00984092" w:rsidRDefault="00984092" w:rsidP="007451B8">
      <w:pPr>
        <w:rPr>
          <w:rFonts w:cstheme="minorHAnsi"/>
          <w:sz w:val="24"/>
          <w:szCs w:val="24"/>
        </w:rPr>
      </w:pPr>
    </w:p>
    <w:p w14:paraId="39186DDB" w14:textId="2412AFB0" w:rsidR="00984092" w:rsidRDefault="00984092" w:rsidP="007451B8">
      <w:pPr>
        <w:rPr>
          <w:rFonts w:cstheme="minorHAnsi"/>
          <w:sz w:val="24"/>
          <w:szCs w:val="24"/>
        </w:rPr>
      </w:pPr>
      <w:r>
        <w:rPr>
          <w:rFonts w:cstheme="minorHAnsi"/>
          <w:noProof/>
          <w:sz w:val="24"/>
          <w:szCs w:val="24"/>
        </w:rPr>
        <w:drawing>
          <wp:inline distT="0" distB="0" distL="0" distR="0" wp14:anchorId="6077EC2D" wp14:editId="74777EE9">
            <wp:extent cx="4667250" cy="2625263"/>
            <wp:effectExtent l="0" t="0" r="0" b="3810"/>
            <wp:docPr id="973440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40468" name="Picture 9734404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7310" cy="2636547"/>
                    </a:xfrm>
                    <a:prstGeom prst="rect">
                      <a:avLst/>
                    </a:prstGeom>
                  </pic:spPr>
                </pic:pic>
              </a:graphicData>
            </a:graphic>
          </wp:inline>
        </w:drawing>
      </w:r>
    </w:p>
    <w:p w14:paraId="1245B39F" w14:textId="0E4337AF" w:rsidR="00984092" w:rsidRDefault="00984092" w:rsidP="007451B8">
      <w:pPr>
        <w:rPr>
          <w:rFonts w:cstheme="minorHAnsi"/>
          <w:sz w:val="24"/>
          <w:szCs w:val="24"/>
        </w:rPr>
      </w:pPr>
    </w:p>
    <w:p w14:paraId="0B89AD2A" w14:textId="77777777" w:rsidR="007451B8" w:rsidRDefault="007451B8" w:rsidP="007451B8">
      <w:pPr>
        <w:rPr>
          <w:rFonts w:cstheme="minorHAnsi"/>
          <w:sz w:val="24"/>
          <w:szCs w:val="24"/>
        </w:rPr>
      </w:pPr>
    </w:p>
    <w:sectPr w:rsidR="00745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B8"/>
    <w:rsid w:val="00051D56"/>
    <w:rsid w:val="00073A34"/>
    <w:rsid w:val="0024554B"/>
    <w:rsid w:val="002A6283"/>
    <w:rsid w:val="00433089"/>
    <w:rsid w:val="007451B8"/>
    <w:rsid w:val="00790DF1"/>
    <w:rsid w:val="008640C7"/>
    <w:rsid w:val="00984092"/>
    <w:rsid w:val="00995C14"/>
    <w:rsid w:val="009F19BE"/>
    <w:rsid w:val="00C7071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B07F"/>
  <w15:chartTrackingRefBased/>
  <w15:docId w15:val="{7A187940-5E9C-4D21-B780-1C45EA83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B8"/>
    <w:pPr>
      <w:spacing w:line="259" w:lineRule="auto"/>
    </w:pPr>
    <w:rPr>
      <w:sz w:val="22"/>
      <w:szCs w:val="22"/>
    </w:rPr>
  </w:style>
  <w:style w:type="paragraph" w:styleId="Heading1">
    <w:name w:val="heading 1"/>
    <w:basedOn w:val="Normal"/>
    <w:next w:val="Normal"/>
    <w:link w:val="Heading1Char"/>
    <w:uiPriority w:val="9"/>
    <w:qFormat/>
    <w:rsid w:val="007451B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1B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1B8"/>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1B8"/>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451B8"/>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451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451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451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451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B8"/>
    <w:rPr>
      <w:rFonts w:eastAsiaTheme="majorEastAsia" w:cstheme="majorBidi"/>
      <w:color w:val="272727" w:themeColor="text1" w:themeTint="D8"/>
    </w:rPr>
  </w:style>
  <w:style w:type="paragraph" w:styleId="Title">
    <w:name w:val="Title"/>
    <w:basedOn w:val="Normal"/>
    <w:next w:val="Normal"/>
    <w:link w:val="TitleChar"/>
    <w:uiPriority w:val="10"/>
    <w:qFormat/>
    <w:rsid w:val="00745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451B8"/>
    <w:rPr>
      <w:i/>
      <w:iCs/>
      <w:color w:val="404040" w:themeColor="text1" w:themeTint="BF"/>
    </w:rPr>
  </w:style>
  <w:style w:type="paragraph" w:styleId="ListParagraph">
    <w:name w:val="List Paragraph"/>
    <w:basedOn w:val="Normal"/>
    <w:uiPriority w:val="34"/>
    <w:qFormat/>
    <w:rsid w:val="007451B8"/>
    <w:pPr>
      <w:spacing w:line="278" w:lineRule="auto"/>
      <w:ind w:left="720"/>
      <w:contextualSpacing/>
    </w:pPr>
    <w:rPr>
      <w:sz w:val="24"/>
      <w:szCs w:val="24"/>
    </w:rPr>
  </w:style>
  <w:style w:type="character" w:styleId="IntenseEmphasis">
    <w:name w:val="Intense Emphasis"/>
    <w:basedOn w:val="DefaultParagraphFont"/>
    <w:uiPriority w:val="21"/>
    <w:qFormat/>
    <w:rsid w:val="007451B8"/>
    <w:rPr>
      <w:i/>
      <w:iCs/>
      <w:color w:val="2F5496" w:themeColor="accent1" w:themeShade="BF"/>
    </w:rPr>
  </w:style>
  <w:style w:type="paragraph" w:styleId="IntenseQuote">
    <w:name w:val="Intense Quote"/>
    <w:basedOn w:val="Normal"/>
    <w:next w:val="Normal"/>
    <w:link w:val="IntenseQuoteChar"/>
    <w:uiPriority w:val="30"/>
    <w:qFormat/>
    <w:rsid w:val="007451B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7451B8"/>
    <w:rPr>
      <w:i/>
      <w:iCs/>
      <w:color w:val="2F5496" w:themeColor="accent1" w:themeShade="BF"/>
    </w:rPr>
  </w:style>
  <w:style w:type="character" w:styleId="IntenseReference">
    <w:name w:val="Intense Reference"/>
    <w:basedOn w:val="DefaultParagraphFont"/>
    <w:uiPriority w:val="32"/>
    <w:qFormat/>
    <w:rsid w:val="00745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8</cp:revision>
  <cp:lastPrinted>2025-06-16T09:28:00Z</cp:lastPrinted>
  <dcterms:created xsi:type="dcterms:W3CDTF">2025-03-28T10:53:00Z</dcterms:created>
  <dcterms:modified xsi:type="dcterms:W3CDTF">2025-07-18T08:28:00Z</dcterms:modified>
</cp:coreProperties>
</file>